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9B4" w:rsidRPr="008266FD" w:rsidRDefault="008F09B4" w:rsidP="008266FD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کارشناسی </w:t>
      </w:r>
      <w:r>
        <w:rPr>
          <w:rFonts w:cs="B Zar" w:hint="cs"/>
          <w:b/>
          <w:bCs/>
          <w:rtl/>
        </w:rPr>
        <w:t>حسابداری</w:t>
      </w:r>
      <w:r w:rsidRPr="00AB170E">
        <w:rPr>
          <w:rFonts w:cs="B Zar" w:hint="cs"/>
          <w:b/>
          <w:bCs/>
          <w:rtl/>
        </w:rPr>
        <w:t xml:space="preserve"> ترم </w:t>
      </w:r>
      <w:r>
        <w:rPr>
          <w:rFonts w:cs="B Zar" w:hint="cs"/>
          <w:b/>
          <w:bCs/>
          <w:rtl/>
        </w:rPr>
        <w:t xml:space="preserve">اول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66"/>
        <w:gridCol w:w="2304"/>
        <w:gridCol w:w="1142"/>
        <w:gridCol w:w="1414"/>
        <w:gridCol w:w="1361"/>
        <w:gridCol w:w="1529"/>
      </w:tblGrid>
      <w:tr w:rsidR="008F09B4" w:rsidRPr="00974A7B" w:rsidTr="008266FD">
        <w:tc>
          <w:tcPr>
            <w:tcW w:w="1266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روز</w:t>
            </w: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نام درس</w:t>
            </w: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کلاس</w:t>
            </w:r>
          </w:p>
        </w:tc>
        <w:tc>
          <w:tcPr>
            <w:tcW w:w="141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ساعت کلاس</w:t>
            </w: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کد درس</w:t>
            </w: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نام استاد</w:t>
            </w:r>
          </w:p>
        </w:tc>
      </w:tr>
      <w:tr w:rsidR="005C0D05" w:rsidRPr="00974A7B" w:rsidTr="008266FD">
        <w:trPr>
          <w:trHeight w:val="914"/>
        </w:trPr>
        <w:tc>
          <w:tcPr>
            <w:tcW w:w="1266" w:type="dxa"/>
            <w:vMerge w:val="restart"/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ریاضی کاربردی</w:t>
            </w:r>
            <w:r w:rsidR="007E7413" w:rsidRPr="008266FD">
              <w:rPr>
                <w:rFonts w:cs="B Zar" w:hint="cs"/>
                <w:sz w:val="24"/>
                <w:szCs w:val="24"/>
                <w:rtl/>
              </w:rPr>
              <w:t>(بخش اول)</w:t>
            </w:r>
            <w:r w:rsidRPr="008266FD">
              <w:rPr>
                <w:rFonts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304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8-30/9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7031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جعفریانی </w:t>
            </w:r>
          </w:p>
        </w:tc>
      </w:tr>
      <w:tr w:rsidR="005C0D05" w:rsidRPr="00974A7B" w:rsidTr="008266FD">
        <w:trPr>
          <w:trHeight w:val="660"/>
        </w:trPr>
        <w:tc>
          <w:tcPr>
            <w:tcW w:w="1266" w:type="dxa"/>
            <w:vMerge/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حسابداری میانه</w:t>
            </w:r>
            <w:r w:rsidR="007E7413" w:rsidRPr="008266FD">
              <w:rPr>
                <w:rFonts w:cs="B Zar" w:hint="cs"/>
                <w:sz w:val="24"/>
                <w:szCs w:val="24"/>
                <w:rtl/>
              </w:rPr>
              <w:t>(ب اول)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 306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10-12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7042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5C0D05" w:rsidRPr="008266FD" w:rsidRDefault="005C0D05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آقای کیانی </w:t>
            </w:r>
          </w:p>
        </w:tc>
      </w:tr>
      <w:tr w:rsidR="005C0D05" w:rsidRPr="00974A7B" w:rsidTr="008266FD">
        <w:trPr>
          <w:trHeight w:val="301"/>
        </w:trPr>
        <w:tc>
          <w:tcPr>
            <w:tcW w:w="1266" w:type="dxa"/>
            <w:vMerge/>
          </w:tcPr>
          <w:p w:rsidR="005C0D05" w:rsidRPr="008266FD" w:rsidRDefault="005C0D05" w:rsidP="005C0D05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5C0D05" w:rsidRPr="008266FD" w:rsidRDefault="005C0D05" w:rsidP="005C0D05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برنامه ریزی و توسعه </w:t>
            </w:r>
          </w:p>
        </w:tc>
        <w:tc>
          <w:tcPr>
            <w:tcW w:w="1142" w:type="dxa"/>
          </w:tcPr>
          <w:p w:rsidR="005C0D05" w:rsidRPr="008266FD" w:rsidRDefault="005C0D05" w:rsidP="005C0D05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306</w:t>
            </w:r>
          </w:p>
        </w:tc>
        <w:tc>
          <w:tcPr>
            <w:tcW w:w="1414" w:type="dxa"/>
          </w:tcPr>
          <w:p w:rsidR="005C0D05" w:rsidRPr="008266FD" w:rsidRDefault="005C0D05" w:rsidP="005C0D05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15-30/17</w:t>
            </w:r>
          </w:p>
        </w:tc>
        <w:tc>
          <w:tcPr>
            <w:tcW w:w="1361" w:type="dxa"/>
          </w:tcPr>
          <w:p w:rsidR="005C0D05" w:rsidRPr="008266FD" w:rsidRDefault="005C0D05" w:rsidP="005C0D05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7029</w:t>
            </w:r>
          </w:p>
        </w:tc>
        <w:tc>
          <w:tcPr>
            <w:tcW w:w="1529" w:type="dxa"/>
          </w:tcPr>
          <w:p w:rsidR="005C0D05" w:rsidRPr="008266FD" w:rsidRDefault="005C0D05" w:rsidP="005C0D05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جایدری </w:t>
            </w:r>
          </w:p>
        </w:tc>
      </w:tr>
      <w:tr w:rsidR="008F09B4" w:rsidRPr="00974A7B" w:rsidTr="008266FD">
        <w:trPr>
          <w:trHeight w:val="851"/>
        </w:trPr>
        <w:tc>
          <w:tcPr>
            <w:tcW w:w="1266" w:type="dxa"/>
            <w:vMerge w:val="restart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مالیه عمومی</w:t>
            </w: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401</w:t>
            </w:r>
          </w:p>
        </w:tc>
        <w:tc>
          <w:tcPr>
            <w:tcW w:w="141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15-30/16</w:t>
            </w: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7038</w:t>
            </w: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جایدری </w:t>
            </w:r>
          </w:p>
        </w:tc>
      </w:tr>
      <w:tr w:rsidR="008F09B4" w:rsidRPr="00974A7B" w:rsidTr="008266FD">
        <w:trPr>
          <w:trHeight w:val="163"/>
        </w:trPr>
        <w:tc>
          <w:tcPr>
            <w:tcW w:w="1266" w:type="dxa"/>
            <w:vMerge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41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</w:tr>
      <w:tr w:rsidR="008F09B4" w:rsidRPr="00974A7B" w:rsidTr="008266FD">
        <w:trPr>
          <w:trHeight w:val="1089"/>
        </w:trPr>
        <w:tc>
          <w:tcPr>
            <w:tcW w:w="1266" w:type="dxa"/>
            <w:vMerge w:val="restart"/>
            <w:tcBorders>
              <w:right w:val="single" w:sz="2" w:space="0" w:color="auto"/>
            </w:tcBorders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حسابداری میانه </w:t>
            </w:r>
            <w:r w:rsidR="007E7413" w:rsidRPr="008266FD">
              <w:rPr>
                <w:rFonts w:cs="B Zar" w:hint="cs"/>
                <w:sz w:val="24"/>
                <w:szCs w:val="24"/>
                <w:rtl/>
              </w:rPr>
              <w:t>(ب دوم)</w:t>
            </w: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305</w:t>
            </w:r>
          </w:p>
        </w:tc>
        <w:tc>
          <w:tcPr>
            <w:tcW w:w="141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8-10</w:t>
            </w: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7042</w:t>
            </w: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آقای کیانی </w:t>
            </w:r>
          </w:p>
        </w:tc>
      </w:tr>
      <w:tr w:rsidR="008F09B4" w:rsidRPr="00974A7B" w:rsidTr="008266FD">
        <w:trPr>
          <w:trHeight w:val="701"/>
        </w:trPr>
        <w:tc>
          <w:tcPr>
            <w:tcW w:w="1266" w:type="dxa"/>
            <w:vMerge/>
            <w:tcBorders>
              <w:right w:val="single" w:sz="2" w:space="0" w:color="auto"/>
            </w:tcBorders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ریاضی کابردری</w:t>
            </w:r>
            <w:r w:rsidR="007E7413" w:rsidRPr="008266FD">
              <w:rPr>
                <w:rFonts w:cs="B Zar" w:hint="cs"/>
                <w:sz w:val="24"/>
                <w:szCs w:val="24"/>
                <w:rtl/>
              </w:rPr>
              <w:t>(ب دوم)</w:t>
            </w: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304</w:t>
            </w:r>
          </w:p>
        </w:tc>
        <w:tc>
          <w:tcPr>
            <w:tcW w:w="141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10-12</w:t>
            </w: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7031</w:t>
            </w: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جعفریانی </w:t>
            </w:r>
          </w:p>
        </w:tc>
      </w:tr>
      <w:tr w:rsidR="008F09B4" w:rsidRPr="00974A7B" w:rsidTr="008266FD">
        <w:trPr>
          <w:trHeight w:val="163"/>
        </w:trPr>
        <w:tc>
          <w:tcPr>
            <w:tcW w:w="1266" w:type="dxa"/>
            <w:vMerge/>
            <w:tcBorders>
              <w:right w:val="single" w:sz="2" w:space="0" w:color="auto"/>
            </w:tcBorders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مهارت های زندگی </w:t>
            </w:r>
          </w:p>
        </w:tc>
        <w:tc>
          <w:tcPr>
            <w:tcW w:w="1142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306</w:t>
            </w:r>
          </w:p>
        </w:tc>
        <w:tc>
          <w:tcPr>
            <w:tcW w:w="1414" w:type="dxa"/>
          </w:tcPr>
          <w:p w:rsidR="008F09B4" w:rsidRPr="008266FD" w:rsidRDefault="008F09B4" w:rsidP="008266FD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30/16</w:t>
            </w:r>
            <w:r w:rsidR="008266FD" w:rsidRPr="008266FD">
              <w:rPr>
                <w:rFonts w:cs="B Zar" w:hint="cs"/>
                <w:sz w:val="24"/>
                <w:szCs w:val="24"/>
                <w:rtl/>
              </w:rPr>
              <w:t>تا</w:t>
            </w:r>
            <w:r w:rsidRPr="008266FD">
              <w:rPr>
                <w:rFonts w:cs="B Zar" w:hint="cs"/>
                <w:sz w:val="24"/>
                <w:szCs w:val="24"/>
                <w:rtl/>
              </w:rPr>
              <w:t>30/18</w:t>
            </w:r>
          </w:p>
        </w:tc>
        <w:tc>
          <w:tcPr>
            <w:tcW w:w="1361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8856</w:t>
            </w:r>
          </w:p>
        </w:tc>
        <w:tc>
          <w:tcPr>
            <w:tcW w:w="1529" w:type="dxa"/>
          </w:tcPr>
          <w:p w:rsidR="008F09B4" w:rsidRPr="008266FD" w:rsidRDefault="008F09B4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نادی </w:t>
            </w:r>
          </w:p>
        </w:tc>
      </w:tr>
      <w:tr w:rsidR="008266FD" w:rsidRPr="00974A7B" w:rsidTr="008266FD">
        <w:trPr>
          <w:trHeight w:val="953"/>
        </w:trPr>
        <w:tc>
          <w:tcPr>
            <w:tcW w:w="1266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bookmarkStart w:id="0" w:name="_GoBack" w:colFirst="5" w:colLast="5"/>
            <w:r w:rsidRPr="008266FD">
              <w:rPr>
                <w:rFonts w:cs="B Zar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230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سیستم اطلاعاتی </w:t>
            </w:r>
          </w:p>
        </w:tc>
        <w:tc>
          <w:tcPr>
            <w:tcW w:w="1142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306</w:t>
            </w:r>
          </w:p>
        </w:tc>
        <w:tc>
          <w:tcPr>
            <w:tcW w:w="141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14-17</w:t>
            </w:r>
          </w:p>
        </w:tc>
        <w:tc>
          <w:tcPr>
            <w:tcW w:w="1361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7036</w:t>
            </w:r>
          </w:p>
        </w:tc>
        <w:tc>
          <w:tcPr>
            <w:tcW w:w="1529" w:type="dxa"/>
          </w:tcPr>
          <w:p w:rsidR="008266FD" w:rsidRPr="008266FD" w:rsidRDefault="008266FD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لاله ماژین </w:t>
            </w:r>
          </w:p>
        </w:tc>
      </w:tr>
      <w:bookmarkEnd w:id="0"/>
      <w:tr w:rsidR="008266FD" w:rsidRPr="00974A7B" w:rsidTr="008266FD">
        <w:trPr>
          <w:trHeight w:val="1160"/>
        </w:trPr>
        <w:tc>
          <w:tcPr>
            <w:tcW w:w="1266" w:type="dxa"/>
            <w:vMerge w:val="restart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چهارشنبه</w:t>
            </w:r>
          </w:p>
          <w:p w:rsidR="008266FD" w:rsidRPr="008266FD" w:rsidRDefault="008266FD" w:rsidP="00EB483B">
            <w:pPr>
              <w:spacing w:before="240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ورزش 1</w:t>
            </w:r>
          </w:p>
        </w:tc>
        <w:tc>
          <w:tcPr>
            <w:tcW w:w="1142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باشگاه</w:t>
            </w:r>
          </w:p>
        </w:tc>
        <w:tc>
          <w:tcPr>
            <w:tcW w:w="141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45/9-15/11</w:t>
            </w:r>
          </w:p>
        </w:tc>
        <w:tc>
          <w:tcPr>
            <w:tcW w:w="1361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9123</w:t>
            </w:r>
          </w:p>
        </w:tc>
        <w:tc>
          <w:tcPr>
            <w:tcW w:w="1529" w:type="dxa"/>
          </w:tcPr>
          <w:p w:rsidR="008266FD" w:rsidRPr="008266FD" w:rsidRDefault="008266FD" w:rsidP="00EB483B">
            <w:pPr>
              <w:tabs>
                <w:tab w:val="center" w:pos="683"/>
              </w:tabs>
              <w:spacing w:before="240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خانم رئوفی </w:t>
            </w:r>
          </w:p>
        </w:tc>
      </w:tr>
      <w:tr w:rsidR="008266FD" w:rsidRPr="00974A7B" w:rsidTr="008266FD">
        <w:trPr>
          <w:trHeight w:val="1160"/>
        </w:trPr>
        <w:tc>
          <w:tcPr>
            <w:tcW w:w="1266" w:type="dxa"/>
            <w:vMerge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0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آمار و احتمالات </w:t>
            </w:r>
          </w:p>
        </w:tc>
        <w:tc>
          <w:tcPr>
            <w:tcW w:w="1142" w:type="dxa"/>
          </w:tcPr>
          <w:p w:rsidR="008266FD" w:rsidRPr="008266FD" w:rsidRDefault="008266FD" w:rsidP="00EB483B">
            <w:pPr>
              <w:spacing w:before="240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303</w:t>
            </w:r>
          </w:p>
        </w:tc>
        <w:tc>
          <w:tcPr>
            <w:tcW w:w="1414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15-30/17</w:t>
            </w:r>
          </w:p>
        </w:tc>
        <w:tc>
          <w:tcPr>
            <w:tcW w:w="1361" w:type="dxa"/>
          </w:tcPr>
          <w:p w:rsidR="008266FD" w:rsidRPr="008266FD" w:rsidRDefault="008266FD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>7030</w:t>
            </w:r>
          </w:p>
        </w:tc>
        <w:tc>
          <w:tcPr>
            <w:tcW w:w="1529" w:type="dxa"/>
          </w:tcPr>
          <w:p w:rsidR="008266FD" w:rsidRPr="008266FD" w:rsidRDefault="008266FD" w:rsidP="00EB483B">
            <w:pPr>
              <w:tabs>
                <w:tab w:val="center" w:pos="683"/>
              </w:tabs>
              <w:spacing w:before="240"/>
              <w:rPr>
                <w:rFonts w:cs="B Zar"/>
                <w:sz w:val="24"/>
                <w:szCs w:val="24"/>
                <w:rtl/>
              </w:rPr>
            </w:pPr>
            <w:r w:rsidRPr="008266FD">
              <w:rPr>
                <w:rFonts w:cs="B Zar" w:hint="cs"/>
                <w:sz w:val="24"/>
                <w:szCs w:val="24"/>
                <w:rtl/>
              </w:rPr>
              <w:t xml:space="preserve">آقای زنگنه </w:t>
            </w: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9B4"/>
    <w:rsid w:val="005C0D05"/>
    <w:rsid w:val="006824A2"/>
    <w:rsid w:val="007E7413"/>
    <w:rsid w:val="008266FD"/>
    <w:rsid w:val="008F09B4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C4D4-BD29-4FAE-9173-978857A6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9B4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09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4</cp:revision>
  <dcterms:created xsi:type="dcterms:W3CDTF">2006-12-31T21:11:00Z</dcterms:created>
  <dcterms:modified xsi:type="dcterms:W3CDTF">2019-01-20T09:38:00Z</dcterms:modified>
</cp:coreProperties>
</file>